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2E91" w14:textId="77777777" w:rsidR="00E47710" w:rsidRDefault="00E47710" w:rsidP="0001367A">
      <w:pPr>
        <w:pStyle w:val="Headline"/>
      </w:pPr>
    </w:p>
    <w:p w14:paraId="6443AB03" w14:textId="1CAF07F5" w:rsidR="00900CD4" w:rsidRDefault="00D64E80" w:rsidP="0001367A">
      <w:pPr>
        <w:pStyle w:val="Headline"/>
      </w:pPr>
      <w:r>
        <w:t>Fina</w:t>
      </w:r>
      <w:r w:rsidR="00516858">
        <w:t>n</w:t>
      </w:r>
      <w:r>
        <w:t>cial Review</w:t>
      </w:r>
      <w:r w:rsidR="007621B9">
        <w:t xml:space="preserve"> Guide</w:t>
      </w:r>
      <w:r>
        <w:t>lines</w:t>
      </w:r>
    </w:p>
    <w:p w14:paraId="65E2ACA8" w14:textId="77777777" w:rsidR="00D64E80" w:rsidRDefault="00D64E80" w:rsidP="00D64E80">
      <w:pPr>
        <w:pStyle w:val="Subhead"/>
      </w:pPr>
      <w:r w:rsidRPr="00D64E80">
        <w:t>Chapter Financial Review Policy</w:t>
      </w:r>
    </w:p>
    <w:p w14:paraId="0885A2BD" w14:textId="77777777" w:rsidR="00D64E80" w:rsidRPr="006B18FB" w:rsidRDefault="00D64E80" w:rsidP="00D64E80">
      <w:pPr>
        <w:pStyle w:val="BodyCopy"/>
      </w:pPr>
      <w:r w:rsidRPr="00D64E80">
        <w:t>In order to safeguard the assets of the organization, and to provide a timely and accurate accounting of those assets, HIMSS requires that each chapter completes a chapter financial review annually. The financial review may be performed by either a reputable accounting firm or by a Financial Review Committee appointed by the Chapter Board. To comply with the Chapter Financial review requirements, a financial review checklist must be completed and submitted to the Chapter Board of Directors and HIMSS by November 1 every year. A copy of the Financial Review Checklist is available with the Accountability Reporting.</w:t>
      </w:r>
    </w:p>
    <w:p w14:paraId="0E9125F1" w14:textId="678AB36D" w:rsidR="00D64E80" w:rsidRDefault="00D64E80" w:rsidP="00D64E80">
      <w:pPr>
        <w:pStyle w:val="BodyCopy"/>
      </w:pPr>
    </w:p>
    <w:p w14:paraId="335F66F2" w14:textId="2818F757" w:rsidR="00D64E80" w:rsidRDefault="00D64E80" w:rsidP="00D64E80">
      <w:pPr>
        <w:pStyle w:val="HeaderTopic"/>
      </w:pPr>
      <w:r>
        <w:t>Accounting Firm</w:t>
      </w:r>
    </w:p>
    <w:p w14:paraId="68BFE15D" w14:textId="3A060503" w:rsidR="006578EE" w:rsidRDefault="00D64E80" w:rsidP="00D64E80">
      <w:pPr>
        <w:pStyle w:val="BodyCopy"/>
      </w:pPr>
      <w:r w:rsidRPr="00D64E80">
        <w:t>If an unrelated accounting firm is used to complete the Financial Review, please include the name and credentials of the firm and contact information for the reviewer on the submitted financial report.</w:t>
      </w:r>
    </w:p>
    <w:p w14:paraId="13FB26C6" w14:textId="15618373" w:rsidR="00D64E80" w:rsidRDefault="00D64E80" w:rsidP="00D64E80">
      <w:pPr>
        <w:pStyle w:val="BodyCopy"/>
      </w:pPr>
    </w:p>
    <w:p w14:paraId="58FC7DA3" w14:textId="75D8AC27" w:rsidR="00D64E80" w:rsidRDefault="00D64E80" w:rsidP="00D64E80">
      <w:pPr>
        <w:pStyle w:val="HeaderTopic"/>
      </w:pPr>
      <w:r>
        <w:t>Financial Review Committee</w:t>
      </w:r>
    </w:p>
    <w:p w14:paraId="5FC01292" w14:textId="77777777" w:rsidR="00D64E80" w:rsidRDefault="00D64E80" w:rsidP="00D64E80">
      <w:pPr>
        <w:pStyle w:val="BodyCopy"/>
      </w:pPr>
      <w:r w:rsidRPr="00D64E80">
        <w:t xml:space="preserve">The Financial Review Committee engages and oversees the independent financial review of the chapter’s financial records. </w:t>
      </w:r>
      <w:r w:rsidRPr="00A63B47">
        <w:rPr>
          <w:rStyle w:val="BodyCopyBold"/>
        </w:rPr>
        <w:t>The Financial Review Committee may not be involved with chapter finances.</w:t>
      </w:r>
      <w:r w:rsidRPr="00D64E80">
        <w:t xml:space="preserve"> The financial review committee must review and sign the financial checklist in the Accountability Reporting. </w:t>
      </w:r>
    </w:p>
    <w:p w14:paraId="64984ABB" w14:textId="6527697C" w:rsidR="00D64E80" w:rsidRDefault="00D64E80" w:rsidP="00D64E80">
      <w:pPr>
        <w:pStyle w:val="BodyCopy"/>
        <w:ind w:left="0"/>
      </w:pPr>
    </w:p>
    <w:p w14:paraId="0271AF02" w14:textId="4F1D25B5" w:rsidR="00D64E80" w:rsidRDefault="00D64E80" w:rsidP="00D64E80">
      <w:pPr>
        <w:pStyle w:val="BodyCopy"/>
      </w:pPr>
      <w:r w:rsidRPr="00D64E80">
        <w:t>Financial Review Committee Roles and Responsibilities</w:t>
      </w:r>
      <w:r>
        <w:t>:</w:t>
      </w:r>
    </w:p>
    <w:p w14:paraId="45650D1C" w14:textId="77777777" w:rsidR="00D64E80" w:rsidRDefault="00D64E80" w:rsidP="00D64E80">
      <w:pPr>
        <w:pStyle w:val="BulletedList"/>
      </w:pPr>
      <w:r w:rsidRPr="00D64E80">
        <w:t xml:space="preserve">The committee will be composed of at least three members from either the general membership, or outside of the membership (voting board members or family members of the Board may not serve on this committee). </w:t>
      </w:r>
    </w:p>
    <w:p w14:paraId="301A85B2" w14:textId="77777777" w:rsidR="00D64E80" w:rsidRDefault="00D64E80" w:rsidP="00D64E80">
      <w:pPr>
        <w:pStyle w:val="BulletedList"/>
      </w:pPr>
      <w:r w:rsidRPr="00D64E80">
        <w:t xml:space="preserve">It is recommended that Committee members who are not Chapter members have accounting and/or banking experience. </w:t>
      </w:r>
    </w:p>
    <w:p w14:paraId="65A0F2B9" w14:textId="77777777" w:rsidR="00D64E80" w:rsidRDefault="00D64E80" w:rsidP="00D64E80">
      <w:pPr>
        <w:pStyle w:val="BulletedList"/>
      </w:pPr>
      <w:r w:rsidRPr="00D64E80">
        <w:t xml:space="preserve">Members of the committee should have a demonstrated knowledge of accounting, financial management, and financial review. </w:t>
      </w:r>
    </w:p>
    <w:p w14:paraId="22796459" w14:textId="77777777" w:rsidR="00D64E80" w:rsidRDefault="00D64E80" w:rsidP="00D64E80">
      <w:pPr>
        <w:pStyle w:val="BulletedList"/>
      </w:pPr>
      <w:r w:rsidRPr="00D64E80">
        <w:t xml:space="preserve">Committee members are subject to the chapter’s policy on conflicts of interest and may not be relatives of current chapter officers. </w:t>
      </w:r>
    </w:p>
    <w:p w14:paraId="7287FB20" w14:textId="77777777" w:rsidR="00D64E80" w:rsidRDefault="00D64E80" w:rsidP="00D64E80">
      <w:pPr>
        <w:pStyle w:val="BulletedList"/>
      </w:pPr>
      <w:r w:rsidRPr="00D64E80">
        <w:t xml:space="preserve">Committee members may not be employed by firms who have provided goods, services or sponsorships to the chapter within the three years preceding the current financial review year. </w:t>
      </w:r>
    </w:p>
    <w:p w14:paraId="0A8B1BAF" w14:textId="77777777" w:rsidR="00D64E80" w:rsidRDefault="00D64E80" w:rsidP="00D64E80">
      <w:pPr>
        <w:pStyle w:val="BulletedList"/>
      </w:pPr>
      <w:r w:rsidRPr="00D64E80">
        <w:lastRenderedPageBreak/>
        <w:t xml:space="preserve">Members of the committee may not be compensated for their service on the committee, except for expense reimbursement as may be approved through existing chapter policy and procedures. </w:t>
      </w:r>
    </w:p>
    <w:p w14:paraId="7923B440" w14:textId="3AC62BE5" w:rsidR="00D64E80" w:rsidRDefault="00D64E80" w:rsidP="00D64E80">
      <w:pPr>
        <w:pStyle w:val="BulletedList"/>
      </w:pPr>
      <w:r w:rsidRPr="00D64E80">
        <w:t>The chapter treasurer will oversee the committee.</w:t>
      </w:r>
    </w:p>
    <w:p w14:paraId="5F8EB13B" w14:textId="77777777" w:rsidR="00F77172" w:rsidRPr="00D64E80" w:rsidRDefault="00F77172" w:rsidP="00F77172">
      <w:pPr>
        <w:pStyle w:val="BodyCopy"/>
      </w:pPr>
    </w:p>
    <w:p w14:paraId="69C6FC80" w14:textId="5BAC0DFC" w:rsidR="00D64E80" w:rsidRDefault="00F77172" w:rsidP="00F77172">
      <w:pPr>
        <w:pStyle w:val="Subhead"/>
      </w:pPr>
      <w:r>
        <w:t xml:space="preserve">Resources for Reviewers </w:t>
      </w:r>
    </w:p>
    <w:p w14:paraId="72A155DC" w14:textId="2E650171" w:rsidR="00F77172" w:rsidRDefault="00F77172" w:rsidP="00F77172">
      <w:pPr>
        <w:pStyle w:val="BodyCopy"/>
      </w:pPr>
      <w:r>
        <w:t xml:space="preserve">Members of the Financial Review Committee should be provided access to all financial documents that will aid them in auditing the chapter based on questions within the </w:t>
      </w:r>
      <w:proofErr w:type="spellStart"/>
      <w:r>
        <w:t>Finanical</w:t>
      </w:r>
      <w:proofErr w:type="spellEnd"/>
      <w:r>
        <w:t xml:space="preserve"> Review Checklist. </w:t>
      </w:r>
    </w:p>
    <w:p w14:paraId="73F517F3" w14:textId="7DEC96CD" w:rsidR="00F77172" w:rsidRDefault="00F77172" w:rsidP="00F77172">
      <w:pPr>
        <w:pStyle w:val="BulletedList"/>
      </w:pPr>
      <w:r>
        <w:t>Board practices for financial review</w:t>
      </w:r>
    </w:p>
    <w:p w14:paraId="7862400A" w14:textId="2ED9613C" w:rsidR="00F77172" w:rsidRDefault="00F77172" w:rsidP="00F77172">
      <w:pPr>
        <w:pStyle w:val="BulletedList"/>
      </w:pPr>
      <w:r>
        <w:t>Prior year financial statements</w:t>
      </w:r>
    </w:p>
    <w:p w14:paraId="6473FC82" w14:textId="5B14ED28" w:rsidR="00F77172" w:rsidRDefault="00F77172" w:rsidP="00F77172">
      <w:pPr>
        <w:pStyle w:val="BulletedList"/>
      </w:pPr>
      <w:r>
        <w:t>Bank account signature authorization information</w:t>
      </w:r>
    </w:p>
    <w:p w14:paraId="4CDAF99D" w14:textId="283DF289" w:rsidR="00F77172" w:rsidRDefault="00F77172" w:rsidP="00F77172">
      <w:pPr>
        <w:pStyle w:val="BulletedList"/>
      </w:pPr>
      <w:r>
        <w:t>Credit/debit card account information</w:t>
      </w:r>
    </w:p>
    <w:p w14:paraId="6B8E4829" w14:textId="466CB96F" w:rsidR="00F77172" w:rsidRDefault="00F77172" w:rsidP="00F77172">
      <w:pPr>
        <w:pStyle w:val="BulletedList"/>
      </w:pPr>
      <w:r>
        <w:t>Bank statement reconciliation process</w:t>
      </w:r>
    </w:p>
    <w:p w14:paraId="5412C23F" w14:textId="511F64AD" w:rsidR="00F77172" w:rsidRDefault="00F77172" w:rsidP="00F77172">
      <w:pPr>
        <w:pStyle w:val="BulletedList"/>
      </w:pPr>
      <w:r>
        <w:t>Financial transaction history and notes for prior year</w:t>
      </w:r>
    </w:p>
    <w:p w14:paraId="3C662DDE" w14:textId="39758F0F" w:rsidR="00F77172" w:rsidRDefault="00F77172" w:rsidP="00F77172">
      <w:pPr>
        <w:pStyle w:val="BulletedList"/>
      </w:pPr>
      <w:r>
        <w:t>Background on additional business income, if applicable</w:t>
      </w:r>
    </w:p>
    <w:p w14:paraId="6DFDF402" w14:textId="6ED909DD" w:rsidR="00F77172" w:rsidRDefault="00F77172" w:rsidP="00F77172">
      <w:pPr>
        <w:pStyle w:val="BulletedList"/>
      </w:pPr>
      <w:r>
        <w:t>Local government submission requirements and status, if applicable</w:t>
      </w:r>
    </w:p>
    <w:p w14:paraId="175C6537" w14:textId="3CD6E7E3" w:rsidR="00F77172" w:rsidRPr="00D64E80" w:rsidRDefault="00F77172" w:rsidP="00F77172">
      <w:pPr>
        <w:pStyle w:val="BulletedList"/>
      </w:pPr>
      <w:r>
        <w:t>IRS filing requirements and status, if applicable</w:t>
      </w:r>
    </w:p>
    <w:sectPr w:rsidR="00F77172" w:rsidRPr="00D64E80" w:rsidSect="006578EE">
      <w:headerReference w:type="even" r:id="rId8"/>
      <w:headerReference w:type="default" r:id="rId9"/>
      <w:footerReference w:type="even" r:id="rId10"/>
      <w:footerReference w:type="default" r:id="rId11"/>
      <w:headerReference w:type="first" r:id="rId12"/>
      <w:footerReference w:type="first" r:id="rId13"/>
      <w:pgSz w:w="12240" w:h="15840"/>
      <w:pgMar w:top="531" w:right="2016" w:bottom="1440" w:left="1728" w:header="53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2E18A" w14:textId="77777777" w:rsidR="001066CD" w:rsidRPr="0063549A" w:rsidRDefault="001066CD" w:rsidP="0063549A">
      <w:r>
        <w:separator/>
      </w:r>
    </w:p>
    <w:p w14:paraId="0D632A4D" w14:textId="77777777" w:rsidR="001066CD" w:rsidRDefault="001066CD"/>
    <w:p w14:paraId="305A842C" w14:textId="77777777" w:rsidR="001066CD" w:rsidRDefault="001066CD" w:rsidP="00900CD4"/>
    <w:p w14:paraId="1B8D484E" w14:textId="77777777" w:rsidR="001066CD" w:rsidRDefault="001066CD" w:rsidP="00BB4A5E"/>
    <w:p w14:paraId="161B9448" w14:textId="77777777" w:rsidR="001066CD" w:rsidRDefault="001066CD" w:rsidP="00BB4A5E"/>
    <w:p w14:paraId="3B144D9F" w14:textId="77777777" w:rsidR="001066CD" w:rsidRDefault="001066CD"/>
    <w:p w14:paraId="14F2A0D6" w14:textId="77777777" w:rsidR="001066CD" w:rsidRDefault="001066CD"/>
  </w:endnote>
  <w:endnote w:type="continuationSeparator" w:id="0">
    <w:p w14:paraId="11113436" w14:textId="77777777" w:rsidR="001066CD" w:rsidRPr="0063549A" w:rsidRDefault="001066CD" w:rsidP="0063549A">
      <w:r>
        <w:continuationSeparator/>
      </w:r>
    </w:p>
    <w:p w14:paraId="5C0CACFE" w14:textId="77777777" w:rsidR="001066CD" w:rsidRDefault="001066CD"/>
    <w:p w14:paraId="6D558102" w14:textId="77777777" w:rsidR="001066CD" w:rsidRDefault="001066CD" w:rsidP="00900CD4"/>
    <w:p w14:paraId="044329C8" w14:textId="77777777" w:rsidR="001066CD" w:rsidRDefault="001066CD" w:rsidP="00BB4A5E"/>
    <w:p w14:paraId="1FA6A178" w14:textId="77777777" w:rsidR="001066CD" w:rsidRDefault="001066CD" w:rsidP="00BB4A5E"/>
    <w:p w14:paraId="568D3AD4" w14:textId="77777777" w:rsidR="001066CD" w:rsidRDefault="001066CD"/>
    <w:p w14:paraId="0316C6BD" w14:textId="77777777" w:rsidR="001066CD" w:rsidRDefault="00106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Courier New"/>
    <w:charset w:val="00"/>
    <w:family w:val="roman"/>
    <w:pitch w:val="variable"/>
    <w:sig w:usb0="E0002AFF" w:usb1="C0007841" w:usb2="00000009" w:usb3="00000000" w:csb0="000001FF" w:csb1="00000000"/>
  </w:font>
  <w:font w:name="Verlag Bold">
    <w:altName w:val="Times New Roman"/>
    <w:panose1 w:val="00000000000000000000"/>
    <w:charset w:val="00"/>
    <w:family w:val="auto"/>
    <w:notTrueType/>
    <w:pitch w:val="variable"/>
    <w:sig w:usb0="00000001" w:usb1="4000006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537360"/>
      <w:docPartObj>
        <w:docPartGallery w:val="Page Numbers (Bottom of Page)"/>
        <w:docPartUnique/>
      </w:docPartObj>
    </w:sdtPr>
    <w:sdtEndPr/>
    <w:sdtContent>
      <w:p w14:paraId="47BFCE8F" w14:textId="660CE4F1" w:rsidR="006665E7" w:rsidRPr="0063549A" w:rsidRDefault="006665E7" w:rsidP="0063549A">
        <w:r w:rsidRPr="0063549A">
          <w:fldChar w:fldCharType="begin"/>
        </w:r>
        <w:r w:rsidRPr="0063549A">
          <w:instrText xml:space="preserve"> PAGE </w:instrText>
        </w:r>
        <w:r w:rsidRPr="0063549A">
          <w:fldChar w:fldCharType="end"/>
        </w:r>
      </w:p>
    </w:sdtContent>
  </w:sdt>
  <w:sdt>
    <w:sdtPr>
      <w:id w:val="9802536"/>
      <w:docPartObj>
        <w:docPartGallery w:val="Page Numbers (Bottom of Page)"/>
        <w:docPartUnique/>
      </w:docPartObj>
    </w:sdtPr>
    <w:sdtEndPr/>
    <w:sdtContent>
      <w:p w14:paraId="3268C125" w14:textId="12CC1500" w:rsidR="006665E7" w:rsidRPr="0063549A" w:rsidRDefault="006665E7" w:rsidP="0063549A">
        <w:r w:rsidRPr="0063549A">
          <w:fldChar w:fldCharType="begin"/>
        </w:r>
        <w:r w:rsidRPr="0063549A">
          <w:instrText xml:space="preserve"> PAGE </w:instrText>
        </w:r>
        <w:r w:rsidRPr="0063549A">
          <w:fldChar w:fldCharType="end"/>
        </w:r>
      </w:p>
    </w:sdtContent>
  </w:sdt>
  <w:p w14:paraId="50876D29" w14:textId="77777777" w:rsidR="00E77DC8" w:rsidRDefault="00E77DC8" w:rsidP="0063549A"/>
  <w:p w14:paraId="07903CAF" w14:textId="77777777" w:rsidR="00DE2490" w:rsidRDefault="00DE2490"/>
  <w:p w14:paraId="53DB4199" w14:textId="77777777" w:rsidR="00DE2490" w:rsidRDefault="00DE2490" w:rsidP="00900CD4"/>
  <w:p w14:paraId="5D848A00" w14:textId="77777777" w:rsidR="00DE2490" w:rsidRDefault="00DE2490" w:rsidP="00BB4A5E"/>
  <w:p w14:paraId="0B0F729B" w14:textId="77777777" w:rsidR="00DE2490" w:rsidRDefault="00DE2490" w:rsidP="00BB4A5E"/>
  <w:p w14:paraId="12B30D2C" w14:textId="77777777" w:rsidR="00804D47" w:rsidRDefault="00804D47"/>
  <w:p w14:paraId="1EAB8A75" w14:textId="77777777" w:rsidR="00512C78" w:rsidRDefault="00512C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5395" w14:textId="76243215" w:rsidR="001B0AAA" w:rsidRPr="0063549A" w:rsidRDefault="00AF7FD1" w:rsidP="00C822F0">
    <w:r w:rsidRPr="009F7AD0">
      <w:rPr>
        <w:noProof/>
      </w:rPr>
      <mc:AlternateContent>
        <mc:Choice Requires="wps">
          <w:drawing>
            <wp:anchor distT="0" distB="0" distL="114300" distR="114300" simplePos="0" relativeHeight="251674624" behindDoc="0" locked="1" layoutInCell="1" allowOverlap="0" wp14:anchorId="65A258BF" wp14:editId="1DB0F7D1">
              <wp:simplePos x="0" y="0"/>
              <wp:positionH relativeFrom="page">
                <wp:posOffset>604520</wp:posOffset>
              </wp:positionH>
              <wp:positionV relativeFrom="page">
                <wp:posOffset>9256395</wp:posOffset>
              </wp:positionV>
              <wp:extent cx="6533515" cy="0"/>
              <wp:effectExtent l="0" t="0" r="6985" b="12700"/>
              <wp:wrapNone/>
              <wp:docPr id="6" name="Straight Connector 6"/>
              <wp:cNvGraphicFramePr/>
              <a:graphic xmlns:a="http://schemas.openxmlformats.org/drawingml/2006/main">
                <a:graphicData uri="http://schemas.microsoft.com/office/word/2010/wordprocessingShape">
                  <wps:wsp>
                    <wps:cNvCnPr/>
                    <wps:spPr>
                      <a:xfrm>
                        <a:off x="0" y="0"/>
                        <a:ext cx="6533515" cy="0"/>
                      </a:xfrm>
                      <a:prstGeom prst="line">
                        <a:avLst/>
                      </a:prstGeom>
                      <a:ln w="9525">
                        <a:solidFill>
                          <a:srgbClr val="CCCC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7A7A70" id="Straight Connector 6"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7.6pt,728.85pt" to="562.05pt,7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" o:allowoverlap="f" strokecolor="#ccc">
              <v:stroke joinstyle="miter"/>
              <w10:wrap anchorx="page" anchory="page"/>
              <w10:anchorlock/>
            </v:line>
          </w:pict>
        </mc:Fallback>
      </mc:AlternateContent>
    </w:r>
    <w:r w:rsidRPr="009F7AD0">
      <w:rPr>
        <w:noProof/>
      </w:rPr>
      <mc:AlternateContent>
        <mc:Choice Requires="wps">
          <w:drawing>
            <wp:anchor distT="0" distB="0" distL="114300" distR="114300" simplePos="0" relativeHeight="251675648" behindDoc="0" locked="1" layoutInCell="1" allowOverlap="0" wp14:anchorId="72E174D7" wp14:editId="0FC210CA">
              <wp:simplePos x="0" y="0"/>
              <wp:positionH relativeFrom="page">
                <wp:posOffset>603250</wp:posOffset>
              </wp:positionH>
              <wp:positionV relativeFrom="page">
                <wp:posOffset>9485630</wp:posOffset>
              </wp:positionV>
              <wp:extent cx="5102225" cy="246380"/>
              <wp:effectExtent l="0" t="0" r="3175" b="7620"/>
              <wp:wrapNone/>
              <wp:docPr id="10" name="Text Box 10"/>
              <wp:cNvGraphicFramePr/>
              <a:graphic xmlns:a="http://schemas.openxmlformats.org/drawingml/2006/main">
                <a:graphicData uri="http://schemas.microsoft.com/office/word/2010/wordprocessingShape">
                  <wps:wsp>
                    <wps:cNvSpPr txBox="1"/>
                    <wps:spPr>
                      <a:xfrm>
                        <a:off x="0" y="0"/>
                        <a:ext cx="5102225" cy="246380"/>
                      </a:xfrm>
                      <a:prstGeom prst="rect">
                        <a:avLst/>
                      </a:prstGeom>
                      <a:noFill/>
                      <a:ln w="6350">
                        <a:noFill/>
                      </a:ln>
                    </wps:spPr>
                    <wps:txbx>
                      <w:txbxContent>
                        <w:p w14:paraId="3A7F54FF" w14:textId="77777777" w:rsidR="006B18FB" w:rsidRPr="000402F4" w:rsidRDefault="006B18FB" w:rsidP="006B18FB">
                          <w:pPr>
                            <w:pStyle w:val="FooterTopic"/>
                          </w:pPr>
                        </w:p>
                        <w:p w14:paraId="51476A01" w14:textId="4D817D86" w:rsidR="00AF7FD1" w:rsidRPr="0063549A" w:rsidRDefault="00AF7FD1" w:rsidP="00C13607">
                          <w:pPr>
                            <w:pStyle w:val="FooterTopic"/>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174D7" id="_x0000_t202" coordsize="21600,21600" o:spt="202" path="m,l,21600r21600,l21600,xe">
              <v:stroke joinstyle="miter"/>
              <v:path gradientshapeok="t" o:connecttype="rect"/>
            </v:shapetype>
            <v:shape id="Text Box 10" o:spid="_x0000_s1026" type="#_x0000_t202" style="position:absolute;margin-left:47.5pt;margin-top:746.9pt;width:401.75pt;height:19.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" o:allowoverlap="f" filled="f" stroked="f" strokeweight=".5pt">
              <v:textbox inset="0,0,0,0">
                <w:txbxContent>
                  <w:p w14:paraId="3A7F54FF" w14:textId="77777777" w:rsidR="006B18FB" w:rsidRPr="000402F4" w:rsidRDefault="006B18FB" w:rsidP="006B18FB">
                    <w:pPr>
                      <w:pStyle w:val="FooterTopic"/>
                    </w:pPr>
                  </w:p>
                  <w:p w14:paraId="51476A01" w14:textId="4D817D86" w:rsidR="00AF7FD1" w:rsidRPr="0063549A" w:rsidRDefault="00AF7FD1" w:rsidP="00C13607">
                    <w:pPr>
                      <w:pStyle w:val="FooterTopic"/>
                    </w:pPr>
                  </w:p>
                </w:txbxContent>
              </v:textbox>
              <w10:wrap anchorx="page" anchory="page"/>
              <w10:anchorlock/>
            </v:shape>
          </w:pict>
        </mc:Fallback>
      </mc:AlternateContent>
    </w:r>
    <w:r w:rsidRPr="009F7AD0">
      <w:rPr>
        <w:noProof/>
      </w:rPr>
      <mc:AlternateContent>
        <mc:Choice Requires="wps">
          <w:drawing>
            <wp:anchor distT="0" distB="0" distL="114300" distR="114300" simplePos="0" relativeHeight="251676672" behindDoc="0" locked="1" layoutInCell="1" allowOverlap="0" wp14:anchorId="6072EBFB" wp14:editId="2D4339B9">
              <wp:simplePos x="0" y="0"/>
              <wp:positionH relativeFrom="rightMargin">
                <wp:posOffset>254635</wp:posOffset>
              </wp:positionH>
              <wp:positionV relativeFrom="page">
                <wp:posOffset>9348470</wp:posOffset>
              </wp:positionV>
              <wp:extent cx="393065" cy="383540"/>
              <wp:effectExtent l="0" t="0" r="635" b="0"/>
              <wp:wrapNone/>
              <wp:docPr id="11" name="Oval 11"/>
              <wp:cNvGraphicFramePr/>
              <a:graphic xmlns:a="http://schemas.openxmlformats.org/drawingml/2006/main">
                <a:graphicData uri="http://schemas.microsoft.com/office/word/2010/wordprocessingShape">
                  <wps:wsp>
                    <wps:cNvSpPr/>
                    <wps:spPr>
                      <a:xfrm>
                        <a:off x="0" y="0"/>
                        <a:ext cx="393065" cy="383540"/>
                      </a:xfrm>
                      <a:prstGeom prst="ellipse">
                        <a:avLst/>
                      </a:prstGeom>
                      <a:solidFill>
                        <a:srgbClr val="1E22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848105057"/>
                            <w:docPartObj>
                              <w:docPartGallery w:val="Page Numbers (Bottom of Page)"/>
                              <w:docPartUnique/>
                            </w:docPartObj>
                          </w:sdtPr>
                          <w:sdtEndPr/>
                          <w:sdtContent>
                            <w:p w14:paraId="6AD25623" w14:textId="2EB796FC" w:rsidR="00AF7FD1" w:rsidRPr="0063549A" w:rsidRDefault="00AF7FD1" w:rsidP="006B18FB">
                              <w:pPr>
                                <w:jc w:val="center"/>
                              </w:pPr>
                              <w:r w:rsidRPr="0063549A">
                                <w:fldChar w:fldCharType="begin"/>
                              </w:r>
                              <w:r w:rsidRPr="0063549A">
                                <w:instrText xml:space="preserve"> PAGE </w:instrText>
                              </w:r>
                              <w:r w:rsidRPr="0063549A">
                                <w:fldChar w:fldCharType="separate"/>
                              </w:r>
                              <w:r w:rsidR="00516858">
                                <w:rPr>
                                  <w:noProof/>
                                </w:rPr>
                                <w:t>2</w:t>
                              </w:r>
                              <w:r w:rsidRPr="0063549A">
                                <w:fldChar w:fldCharType="end"/>
                              </w:r>
                            </w:p>
                          </w:sdtContent>
                        </w:sdt>
                        <w:p w14:paraId="223F6C23" w14:textId="77777777" w:rsidR="00AF7FD1" w:rsidRDefault="00AF7FD1" w:rsidP="006B18FB">
                          <w:pPr>
                            <w:jc w:val="center"/>
                          </w:pPr>
                        </w:p>
                      </w:txbxContent>
                    </wps:txbx>
                    <wps:bodyPr rot="0" spcFirstLastPara="0" vertOverflow="overflow" horzOverflow="overflow" vert="horz" wrap="square" lIns="0" tIns="36576"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72EBFB" id="Oval 11" o:spid="_x0000_s1027" style="position:absolute;margin-left:20.05pt;margin-top:736.1pt;width:30.95pt;height:30.2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" o:allowoverlap="f" fillcolor="#1e22aa" stroked="f" strokeweight="1pt">
              <v:stroke joinstyle="miter"/>
              <v:textbox inset="0,2.88pt,0,0">
                <w:txbxContent>
                  <w:sdt>
                    <w:sdtPr>
                      <w:id w:val="-848105057"/>
                      <w:docPartObj>
                        <w:docPartGallery w:val="Page Numbers (Bottom of Page)"/>
                        <w:docPartUnique/>
                      </w:docPartObj>
                    </w:sdtPr>
                    <w:sdtEndPr/>
                    <w:sdtContent>
                      <w:p w14:paraId="6AD25623" w14:textId="2EB796FC" w:rsidR="00AF7FD1" w:rsidRPr="0063549A" w:rsidRDefault="00AF7FD1" w:rsidP="006B18FB">
                        <w:pPr>
                          <w:jc w:val="center"/>
                        </w:pPr>
                        <w:r w:rsidRPr="0063549A">
                          <w:fldChar w:fldCharType="begin"/>
                        </w:r>
                        <w:r w:rsidRPr="0063549A">
                          <w:instrText xml:space="preserve"> PAGE </w:instrText>
                        </w:r>
                        <w:r w:rsidRPr="0063549A">
                          <w:fldChar w:fldCharType="separate"/>
                        </w:r>
                        <w:r w:rsidR="00516858">
                          <w:rPr>
                            <w:noProof/>
                          </w:rPr>
                          <w:t>2</w:t>
                        </w:r>
                        <w:r w:rsidRPr="0063549A">
                          <w:fldChar w:fldCharType="end"/>
                        </w:r>
                      </w:p>
                    </w:sdtContent>
                  </w:sdt>
                  <w:p w14:paraId="223F6C23" w14:textId="77777777" w:rsidR="00AF7FD1" w:rsidRDefault="00AF7FD1" w:rsidP="006B18FB">
                    <w:pPr>
                      <w:jc w:val="center"/>
                    </w:pPr>
                  </w:p>
                </w:txbxContent>
              </v:textbox>
              <w10:wrap anchorx="margin" anchory="page"/>
              <w10:anchorlock/>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0FFD" w14:textId="2AA05316" w:rsidR="00D32F20" w:rsidRPr="0063549A" w:rsidRDefault="00D32F20" w:rsidP="0063549A">
    <w:r w:rsidRPr="009F7AD0">
      <w:rPr>
        <w:noProof/>
      </w:rPr>
      <mc:AlternateContent>
        <mc:Choice Requires="wps">
          <w:drawing>
            <wp:anchor distT="0" distB="0" distL="114300" distR="114300" simplePos="0" relativeHeight="251671552" behindDoc="0" locked="1" layoutInCell="1" allowOverlap="0" wp14:anchorId="78A200FF" wp14:editId="03F2875B">
              <wp:simplePos x="0" y="0"/>
              <wp:positionH relativeFrom="column">
                <wp:posOffset>-245110</wp:posOffset>
              </wp:positionH>
              <wp:positionV relativeFrom="page">
                <wp:posOffset>9383395</wp:posOffset>
              </wp:positionV>
              <wp:extent cx="5102225" cy="246380"/>
              <wp:effectExtent l="0" t="0" r="3175" b="1270"/>
              <wp:wrapNone/>
              <wp:docPr id="8" name="Text Box 8"/>
              <wp:cNvGraphicFramePr/>
              <a:graphic xmlns:a="http://schemas.openxmlformats.org/drawingml/2006/main">
                <a:graphicData uri="http://schemas.microsoft.com/office/word/2010/wordprocessingShape">
                  <wps:wsp>
                    <wps:cNvSpPr txBox="1"/>
                    <wps:spPr>
                      <a:xfrm>
                        <a:off x="0" y="0"/>
                        <a:ext cx="5102225" cy="246380"/>
                      </a:xfrm>
                      <a:prstGeom prst="rect">
                        <a:avLst/>
                      </a:prstGeom>
                      <a:noFill/>
                      <a:ln w="6350">
                        <a:noFill/>
                      </a:ln>
                    </wps:spPr>
                    <wps:txbx>
                      <w:txbxContent>
                        <w:p w14:paraId="48DC6B8D" w14:textId="26CF4322" w:rsidR="00D32F20" w:rsidRPr="000402F4" w:rsidRDefault="00D32F20" w:rsidP="0008112B">
                          <w:pPr>
                            <w:pStyle w:val="FooterTopic"/>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200FF" id="_x0000_t202" coordsize="21600,21600" o:spt="202" path="m,l,21600r21600,l21600,xe">
              <v:stroke joinstyle="miter"/>
              <v:path gradientshapeok="t" o:connecttype="rect"/>
            </v:shapetype>
            <v:shape id="Text Box 8" o:spid="_x0000_s1029" type="#_x0000_t202" style="position:absolute;margin-left:-19.3pt;margin-top:738.85pt;width:401.75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" o:allowoverlap="f" filled="f" stroked="f" strokeweight=".5pt">
              <v:textbox inset="0,0,0,0">
                <w:txbxContent>
                  <w:p w14:paraId="48DC6B8D" w14:textId="26CF4322" w:rsidR="00D32F20" w:rsidRPr="000402F4" w:rsidRDefault="00D32F20" w:rsidP="0008112B">
                    <w:pPr>
                      <w:pStyle w:val="FooterTopic"/>
                    </w:pPr>
                  </w:p>
                </w:txbxContent>
              </v:textbox>
              <w10:wrap anchory="page"/>
              <w10:anchorlock/>
            </v:shape>
          </w:pict>
        </mc:Fallback>
      </mc:AlternateContent>
    </w:r>
    <w:r w:rsidRPr="009F7AD0">
      <w:rPr>
        <w:noProof/>
      </w:rPr>
      <mc:AlternateContent>
        <mc:Choice Requires="wps">
          <w:drawing>
            <wp:anchor distT="0" distB="0" distL="114300" distR="114300" simplePos="0" relativeHeight="251672576" behindDoc="0" locked="1" layoutInCell="1" allowOverlap="0" wp14:anchorId="6537A7B8" wp14:editId="1376BCC2">
              <wp:simplePos x="0" y="0"/>
              <wp:positionH relativeFrom="column">
                <wp:posOffset>5494655</wp:posOffset>
              </wp:positionH>
              <wp:positionV relativeFrom="page">
                <wp:posOffset>9262745</wp:posOffset>
              </wp:positionV>
              <wp:extent cx="393065" cy="383540"/>
              <wp:effectExtent l="0" t="0" r="635" b="0"/>
              <wp:wrapNone/>
              <wp:docPr id="9" name="Oval 9"/>
              <wp:cNvGraphicFramePr/>
              <a:graphic xmlns:a="http://schemas.openxmlformats.org/drawingml/2006/main">
                <a:graphicData uri="http://schemas.microsoft.com/office/word/2010/wordprocessingShape">
                  <wps:wsp>
                    <wps:cNvSpPr/>
                    <wps:spPr>
                      <a:xfrm>
                        <a:off x="0" y="0"/>
                        <a:ext cx="393065" cy="383540"/>
                      </a:xfrm>
                      <a:prstGeom prst="ellipse">
                        <a:avLst/>
                      </a:prstGeom>
                      <a:solidFill>
                        <a:srgbClr val="1E22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1958174057"/>
                            <w:docPartObj>
                              <w:docPartGallery w:val="Page Numbers (Bottom of Page)"/>
                              <w:docPartUnique/>
                            </w:docPartObj>
                          </w:sdtPr>
                          <w:sdtEndPr>
                            <w:rPr>
                              <w:rFonts w:ascii="Trebuchet MS" w:hAnsi="Trebuchet MS"/>
                              <w:b/>
                            </w:rPr>
                          </w:sdtEndPr>
                          <w:sdtContent>
                            <w:p w14:paraId="668DEA72" w14:textId="4C40678F" w:rsidR="00D32F20" w:rsidRPr="00326DC4" w:rsidRDefault="00D32F20" w:rsidP="006B18FB">
                              <w:pPr>
                                <w:jc w:val="center"/>
                                <w:rPr>
                                  <w:rFonts w:ascii="Trebuchet MS" w:hAnsi="Trebuchet MS"/>
                                  <w:b/>
                                </w:rPr>
                              </w:pPr>
                              <w:r w:rsidRPr="00326DC4">
                                <w:rPr>
                                  <w:rFonts w:ascii="Trebuchet MS" w:hAnsi="Trebuchet MS"/>
                                  <w:b/>
                                </w:rPr>
                                <w:fldChar w:fldCharType="begin"/>
                              </w:r>
                              <w:r w:rsidRPr="00326DC4">
                                <w:rPr>
                                  <w:rFonts w:ascii="Trebuchet MS" w:hAnsi="Trebuchet MS"/>
                                  <w:b/>
                                </w:rPr>
                                <w:instrText xml:space="preserve"> PAGE </w:instrText>
                              </w:r>
                              <w:r w:rsidRPr="00326DC4">
                                <w:rPr>
                                  <w:rFonts w:ascii="Trebuchet MS" w:hAnsi="Trebuchet MS"/>
                                  <w:b/>
                                </w:rPr>
                                <w:fldChar w:fldCharType="separate"/>
                              </w:r>
                              <w:r w:rsidR="00516858">
                                <w:rPr>
                                  <w:rFonts w:ascii="Trebuchet MS" w:hAnsi="Trebuchet MS"/>
                                  <w:b/>
                                  <w:noProof/>
                                </w:rPr>
                                <w:t>1</w:t>
                              </w:r>
                              <w:r w:rsidRPr="00326DC4">
                                <w:rPr>
                                  <w:rFonts w:ascii="Trebuchet MS" w:hAnsi="Trebuchet MS"/>
                                  <w:b/>
                                </w:rPr>
                                <w:fldChar w:fldCharType="end"/>
                              </w:r>
                            </w:p>
                          </w:sdtContent>
                        </w:sdt>
                        <w:p w14:paraId="6D680256" w14:textId="77777777" w:rsidR="00D32F20" w:rsidRDefault="00D32F20" w:rsidP="006B18FB">
                          <w:pPr>
                            <w:jc w:val="center"/>
                          </w:pPr>
                        </w:p>
                      </w:txbxContent>
                    </wps:txbx>
                    <wps:bodyPr rot="0" spcFirstLastPara="0" vertOverflow="overflow" horzOverflow="overflow" vert="horz" wrap="square" lIns="0" tIns="4572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37A7B8" id="Oval 9" o:spid="_x0000_s1030" style="position:absolute;margin-left:432.65pt;margin-top:729.35pt;width:30.95pt;height:3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" o:allowoverlap="f" fillcolor="#1e22aa" stroked="f" strokeweight="1pt">
              <v:stroke joinstyle="miter"/>
              <v:textbox inset="0,,0,0">
                <w:txbxContent>
                  <w:sdt>
                    <w:sdtPr>
                      <w:id w:val="-1958174057"/>
                      <w:docPartObj>
                        <w:docPartGallery w:val="Page Numbers (Bottom of Page)"/>
                        <w:docPartUnique/>
                      </w:docPartObj>
                    </w:sdtPr>
                    <w:sdtEndPr>
                      <w:rPr>
                        <w:rFonts w:ascii="Trebuchet MS" w:hAnsi="Trebuchet MS"/>
                        <w:b/>
                      </w:rPr>
                    </w:sdtEndPr>
                    <w:sdtContent>
                      <w:p w14:paraId="668DEA72" w14:textId="4C40678F" w:rsidR="00D32F20" w:rsidRPr="00326DC4" w:rsidRDefault="00D32F20" w:rsidP="006B18FB">
                        <w:pPr>
                          <w:jc w:val="center"/>
                          <w:rPr>
                            <w:rFonts w:ascii="Trebuchet MS" w:hAnsi="Trebuchet MS"/>
                            <w:b/>
                          </w:rPr>
                        </w:pPr>
                        <w:r w:rsidRPr="00326DC4">
                          <w:rPr>
                            <w:rFonts w:ascii="Trebuchet MS" w:hAnsi="Trebuchet MS"/>
                            <w:b/>
                          </w:rPr>
                          <w:fldChar w:fldCharType="begin"/>
                        </w:r>
                        <w:r w:rsidRPr="00326DC4">
                          <w:rPr>
                            <w:rFonts w:ascii="Trebuchet MS" w:hAnsi="Trebuchet MS"/>
                            <w:b/>
                          </w:rPr>
                          <w:instrText xml:space="preserve"> PAGE </w:instrText>
                        </w:r>
                        <w:r w:rsidRPr="00326DC4">
                          <w:rPr>
                            <w:rFonts w:ascii="Trebuchet MS" w:hAnsi="Trebuchet MS"/>
                            <w:b/>
                          </w:rPr>
                          <w:fldChar w:fldCharType="separate"/>
                        </w:r>
                        <w:r w:rsidR="00516858">
                          <w:rPr>
                            <w:rFonts w:ascii="Trebuchet MS" w:hAnsi="Trebuchet MS"/>
                            <w:b/>
                            <w:noProof/>
                          </w:rPr>
                          <w:t>1</w:t>
                        </w:r>
                        <w:r w:rsidRPr="00326DC4">
                          <w:rPr>
                            <w:rFonts w:ascii="Trebuchet MS" w:hAnsi="Trebuchet MS"/>
                            <w:b/>
                          </w:rPr>
                          <w:fldChar w:fldCharType="end"/>
                        </w:r>
                      </w:p>
                    </w:sdtContent>
                  </w:sdt>
                  <w:p w14:paraId="6D680256" w14:textId="77777777" w:rsidR="00D32F20" w:rsidRDefault="00D32F20" w:rsidP="006B18FB">
                    <w:pPr>
                      <w:jc w:val="center"/>
                    </w:pPr>
                  </w:p>
                </w:txbxContent>
              </v:textbox>
              <w10:wrap anchory="page"/>
              <w10:anchorlock/>
            </v:oval>
          </w:pict>
        </mc:Fallback>
      </mc:AlternateContent>
    </w:r>
    <w:r w:rsidRPr="009F7AD0">
      <w:rPr>
        <w:noProof/>
      </w:rPr>
      <mc:AlternateContent>
        <mc:Choice Requires="wps">
          <w:drawing>
            <wp:anchor distT="0" distB="0" distL="114300" distR="114300" simplePos="0" relativeHeight="251670528" behindDoc="0" locked="1" layoutInCell="1" allowOverlap="0" wp14:anchorId="023FE7D9" wp14:editId="1CF5358A">
              <wp:simplePos x="0" y="0"/>
              <wp:positionH relativeFrom="column">
                <wp:posOffset>-274320</wp:posOffset>
              </wp:positionH>
              <wp:positionV relativeFrom="page">
                <wp:posOffset>9171940</wp:posOffset>
              </wp:positionV>
              <wp:extent cx="6104890" cy="0"/>
              <wp:effectExtent l="0" t="0" r="16510" b="12700"/>
              <wp:wrapNone/>
              <wp:docPr id="7" name="Straight Connector 7"/>
              <wp:cNvGraphicFramePr/>
              <a:graphic xmlns:a="http://schemas.openxmlformats.org/drawingml/2006/main">
                <a:graphicData uri="http://schemas.microsoft.com/office/word/2010/wordprocessingShape">
                  <wps:wsp>
                    <wps:cNvCnPr/>
                    <wps:spPr>
                      <a:xfrm>
                        <a:off x="0" y="0"/>
                        <a:ext cx="6104890" cy="0"/>
                      </a:xfrm>
                      <a:prstGeom prst="line">
                        <a:avLst/>
                      </a:prstGeom>
                      <a:ln w="9525">
                        <a:solidFill>
                          <a:srgbClr val="CCCC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812D9"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1.6pt,722.2pt" to="459.1pt,7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" o:allowoverlap="f" strokecolor="#ccc">
              <v:stroke joinstyle="miter"/>
              <w10:wrap anchory="page"/>
              <w10:anchorlock/>
            </v:line>
          </w:pict>
        </mc:Fallback>
      </mc:AlternateContent>
    </w:r>
    <w:r w:rsidRPr="0063549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E03EF" w14:textId="77777777" w:rsidR="001066CD" w:rsidRPr="0063549A" w:rsidRDefault="001066CD" w:rsidP="0063549A">
      <w:r>
        <w:separator/>
      </w:r>
    </w:p>
    <w:p w14:paraId="31099349" w14:textId="77777777" w:rsidR="001066CD" w:rsidRDefault="001066CD"/>
    <w:p w14:paraId="5764187B" w14:textId="77777777" w:rsidR="001066CD" w:rsidRDefault="001066CD" w:rsidP="00900CD4"/>
    <w:p w14:paraId="360C1308" w14:textId="77777777" w:rsidR="001066CD" w:rsidRDefault="001066CD" w:rsidP="00BB4A5E"/>
    <w:p w14:paraId="0842E669" w14:textId="77777777" w:rsidR="001066CD" w:rsidRDefault="001066CD" w:rsidP="00BB4A5E"/>
    <w:p w14:paraId="098E0F15" w14:textId="77777777" w:rsidR="001066CD" w:rsidRDefault="001066CD"/>
    <w:p w14:paraId="29E5504D" w14:textId="77777777" w:rsidR="001066CD" w:rsidRDefault="001066CD"/>
  </w:footnote>
  <w:footnote w:type="continuationSeparator" w:id="0">
    <w:p w14:paraId="729966F3" w14:textId="77777777" w:rsidR="001066CD" w:rsidRPr="0063549A" w:rsidRDefault="001066CD" w:rsidP="0063549A">
      <w:r>
        <w:continuationSeparator/>
      </w:r>
    </w:p>
    <w:p w14:paraId="020F5B7D" w14:textId="77777777" w:rsidR="001066CD" w:rsidRDefault="001066CD"/>
    <w:p w14:paraId="22356A68" w14:textId="77777777" w:rsidR="001066CD" w:rsidRDefault="001066CD" w:rsidP="00900CD4"/>
    <w:p w14:paraId="763FE0C3" w14:textId="77777777" w:rsidR="001066CD" w:rsidRDefault="001066CD" w:rsidP="00BB4A5E"/>
    <w:p w14:paraId="0B9E868A" w14:textId="77777777" w:rsidR="001066CD" w:rsidRDefault="001066CD" w:rsidP="00BB4A5E"/>
    <w:p w14:paraId="5B9C0C9C" w14:textId="77777777" w:rsidR="001066CD" w:rsidRDefault="001066CD"/>
    <w:p w14:paraId="0C9CAA85" w14:textId="77777777" w:rsidR="001066CD" w:rsidRDefault="001066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94C5" w14:textId="77777777" w:rsidR="00FB4476" w:rsidRDefault="00FB4476">
    <w:pPr>
      <w:pStyle w:val="Header"/>
    </w:pPr>
  </w:p>
  <w:p w14:paraId="297962A9" w14:textId="77777777" w:rsidR="00512C78" w:rsidRDefault="00512C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1027" w14:textId="77777777" w:rsidR="00FB4476" w:rsidRDefault="00FB4476">
    <w:pPr>
      <w:pStyle w:val="Header"/>
    </w:pPr>
  </w:p>
  <w:p w14:paraId="16295AED" w14:textId="77777777" w:rsidR="00512C78" w:rsidRDefault="00512C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0B74" w14:textId="4AE680D6" w:rsidR="00177AD3" w:rsidRDefault="00E47710" w:rsidP="00BF57CE">
    <w:r w:rsidRPr="009F7AD0">
      <w:rPr>
        <w:noProof/>
      </w:rPr>
      <mc:AlternateContent>
        <mc:Choice Requires="wps">
          <w:drawing>
            <wp:anchor distT="0" distB="0" distL="114300" distR="114300" simplePos="0" relativeHeight="251678720" behindDoc="0" locked="0" layoutInCell="1" allowOverlap="1" wp14:anchorId="28B2ADE7" wp14:editId="74DB2BE9">
              <wp:simplePos x="0" y="0"/>
              <wp:positionH relativeFrom="column">
                <wp:posOffset>3563620</wp:posOffset>
              </wp:positionH>
              <wp:positionV relativeFrom="paragraph">
                <wp:posOffset>205105</wp:posOffset>
              </wp:positionV>
              <wp:extent cx="2484582" cy="541020"/>
              <wp:effectExtent l="0" t="0" r="5080" b="3810"/>
              <wp:wrapThrough wrapText="bothSides">
                <wp:wrapPolygon edited="0">
                  <wp:start x="0" y="0"/>
                  <wp:lineTo x="0" y="21229"/>
                  <wp:lineTo x="21534" y="21229"/>
                  <wp:lineTo x="21534"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2484582" cy="541020"/>
                      </a:xfrm>
                      <a:prstGeom prst="rect">
                        <a:avLst/>
                      </a:prstGeom>
                      <a:solidFill>
                        <a:schemeClr val="lt1"/>
                      </a:solidFill>
                      <a:ln w="6350">
                        <a:noFill/>
                      </a:ln>
                    </wps:spPr>
                    <wps:txbx>
                      <w:txbxContent>
                        <w:p w14:paraId="5521C6E9" w14:textId="5E35BA69" w:rsidR="00936A66" w:rsidRPr="0063549A" w:rsidRDefault="00D64E80" w:rsidP="00936A66">
                          <w:pPr>
                            <w:pStyle w:val="HeaderTopic"/>
                          </w:pPr>
                          <w:r>
                            <w:t>Financial Review</w:t>
                          </w:r>
                        </w:p>
                        <w:p w14:paraId="0BD8B4A9" w14:textId="5EAE6CF5" w:rsidR="00936A66" w:rsidRPr="0063549A" w:rsidRDefault="007621B9" w:rsidP="00936A66">
                          <w:pPr>
                            <w:pStyle w:val="HeaderDate"/>
                          </w:pPr>
                          <w:r>
                            <w:t>As of March 202</w:t>
                          </w:r>
                          <w:r w:rsidR="00A63B47">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8B2ADE7" id="_x0000_t202" coordsize="21600,21600" o:spt="202" path="m,l,21600r21600,l21600,xe">
              <v:stroke joinstyle="miter"/>
              <v:path gradientshapeok="t" o:connecttype="rect"/>
            </v:shapetype>
            <v:shape id="Text Box 3" o:spid="_x0000_s1028" type="#_x0000_t202" style="position:absolute;margin-left:280.6pt;margin-top:16.15pt;width:195.65pt;height:42.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" fillcolor="white [3201]" stroked="f" strokeweight=".5pt">
              <v:textbox style="mso-fit-shape-to-text:t">
                <w:txbxContent>
                  <w:p w14:paraId="5521C6E9" w14:textId="5E35BA69" w:rsidR="00936A66" w:rsidRPr="0063549A" w:rsidRDefault="00D64E80" w:rsidP="00936A66">
                    <w:pPr>
                      <w:pStyle w:val="HeaderTopic"/>
                    </w:pPr>
                    <w:r>
                      <w:t>Financial Review</w:t>
                    </w:r>
                  </w:p>
                  <w:p w14:paraId="0BD8B4A9" w14:textId="5EAE6CF5" w:rsidR="00936A66" w:rsidRPr="0063549A" w:rsidRDefault="007621B9" w:rsidP="00936A66">
                    <w:pPr>
                      <w:pStyle w:val="HeaderDate"/>
                    </w:pPr>
                    <w:r>
                      <w:t>As of March 202</w:t>
                    </w:r>
                    <w:r w:rsidR="00A63B47">
                      <w:t>3</w:t>
                    </w:r>
                  </w:p>
                </w:txbxContent>
              </v:textbox>
              <w10:wrap type="through"/>
            </v:shape>
          </w:pict>
        </mc:Fallback>
      </mc:AlternateContent>
    </w:r>
    <w:r w:rsidR="00404016" w:rsidRPr="009F7AD0">
      <w:rPr>
        <w:noProof/>
      </w:rPr>
      <w:drawing>
        <wp:anchor distT="0" distB="0" distL="114300" distR="114300" simplePos="0" relativeHeight="251666432" behindDoc="0" locked="0" layoutInCell="1" allowOverlap="1" wp14:anchorId="3EC9F61F" wp14:editId="29499C37">
          <wp:simplePos x="0" y="0"/>
          <wp:positionH relativeFrom="page">
            <wp:posOffset>574765</wp:posOffset>
          </wp:positionH>
          <wp:positionV relativeFrom="page">
            <wp:posOffset>212725</wp:posOffset>
          </wp:positionV>
          <wp:extent cx="2423160" cy="1133856"/>
          <wp:effectExtent l="0" t="0" r="0" b="0"/>
          <wp:wrapSquare wrapText="bothSides"/>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MSSlogo_Hfullcolor_RGB.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23160" cy="1133856"/>
                  </a:xfrm>
                  <a:prstGeom prst="rect">
                    <a:avLst/>
                  </a:prstGeom>
                </pic:spPr>
              </pic:pic>
            </a:graphicData>
          </a:graphic>
          <wp14:sizeRelH relativeFrom="page">
            <wp14:pctWidth>0</wp14:pctWidth>
          </wp14:sizeRelH>
          <wp14:sizeRelV relativeFrom="page">
            <wp14:pctHeight>0</wp14:pctHeight>
          </wp14:sizeRelV>
        </wp:anchor>
      </w:drawing>
    </w:r>
  </w:p>
  <w:p w14:paraId="64F61BBF" w14:textId="613BB6F3" w:rsidR="00177AD3" w:rsidRDefault="00177A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402F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E8FF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638BD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6A28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4618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C41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0677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380C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442B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CA43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226E31"/>
    <w:multiLevelType w:val="multilevel"/>
    <w:tmpl w:val="2E22136E"/>
    <w:lvl w:ilvl="0">
      <w:start w:val="1"/>
      <w:numFmt w:val="decimal"/>
      <w:lvlText w:val="%1."/>
      <w:lvlJc w:val="left"/>
      <w:pPr>
        <w:ind w:left="360" w:hanging="360"/>
      </w:pPr>
      <w:rPr>
        <w:rFonts w:ascii="Century Gothic" w:hAnsi="Century Gothic" w:hint="default"/>
        <w:b/>
        <w:i w:val="0"/>
        <w:color w:val="FF595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23B5F84"/>
    <w:multiLevelType w:val="multilevel"/>
    <w:tmpl w:val="1D0A74AA"/>
    <w:lvl w:ilvl="0">
      <w:start w:val="1"/>
      <w:numFmt w:val="decimal"/>
      <w:lvlText w:val="%1."/>
      <w:lvlJc w:val="left"/>
      <w:pPr>
        <w:ind w:left="360" w:hanging="360"/>
      </w:pPr>
      <w:rPr>
        <w:rFonts w:ascii="Century Gothic" w:hAnsi="Century Gothic" w:hint="default"/>
        <w:b/>
        <w:i w:val="0"/>
        <w:color w:val="FF595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B9710C"/>
    <w:multiLevelType w:val="hybridMultilevel"/>
    <w:tmpl w:val="61CA1740"/>
    <w:lvl w:ilvl="0" w:tplc="6BF4D470">
      <w:start w:val="1"/>
      <w:numFmt w:val="decimal"/>
      <w:lvlText w:val="%1."/>
      <w:lvlJc w:val="left"/>
      <w:pPr>
        <w:ind w:left="0" w:hanging="360"/>
      </w:pPr>
      <w:rPr>
        <w:rFonts w:hint="default"/>
        <w:color w:val="FF595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45075BF7"/>
    <w:multiLevelType w:val="hybridMultilevel"/>
    <w:tmpl w:val="D024916C"/>
    <w:lvl w:ilvl="0" w:tplc="6D640BC8">
      <w:start w:val="1"/>
      <w:numFmt w:val="decimal"/>
      <w:pStyle w:val="NumberedList"/>
      <w:lvlText w:val="%1."/>
      <w:lvlJc w:val="left"/>
      <w:pPr>
        <w:ind w:left="0" w:hanging="360"/>
      </w:pPr>
      <w:rPr>
        <w:rFonts w:ascii="Century Gothic" w:hAnsi="Century Gothic" w:hint="default"/>
        <w:b/>
        <w:i w:val="0"/>
        <w:color w:val="FF595A"/>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9F621E3"/>
    <w:multiLevelType w:val="hybridMultilevel"/>
    <w:tmpl w:val="E2A2F120"/>
    <w:lvl w:ilvl="0" w:tplc="EAF07A20">
      <w:start w:val="1"/>
      <w:numFmt w:val="bullet"/>
      <w:pStyle w:val="BulletedList"/>
      <w:lvlText w:val=""/>
      <w:lvlJc w:val="left"/>
      <w:pPr>
        <w:ind w:left="0" w:hanging="360"/>
      </w:pPr>
      <w:rPr>
        <w:rFonts w:ascii="Symbol" w:hAnsi="Symbol" w:hint="default"/>
        <w:color w:val="FF595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5BE1078B"/>
    <w:multiLevelType w:val="multilevel"/>
    <w:tmpl w:val="BC1CFB7C"/>
    <w:lvl w:ilvl="0">
      <w:start w:val="1"/>
      <w:numFmt w:val="decimal"/>
      <w:lvlText w:val="%1."/>
      <w:lvlJc w:val="left"/>
      <w:pPr>
        <w:ind w:left="0" w:hanging="360"/>
      </w:pPr>
      <w:rPr>
        <w:rFonts w:hint="default"/>
        <w:color w:val="FF595A"/>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16" w15:restartNumberingAfterBreak="0">
    <w:nsid w:val="60E87D0B"/>
    <w:multiLevelType w:val="multilevel"/>
    <w:tmpl w:val="AA96A72A"/>
    <w:numStyleLink w:val="Multi-LevelListStyle"/>
  </w:abstractNum>
  <w:abstractNum w:abstractNumId="17" w15:restartNumberingAfterBreak="0">
    <w:nsid w:val="66BF713E"/>
    <w:multiLevelType w:val="multilevel"/>
    <w:tmpl w:val="54F6B1B8"/>
    <w:lvl w:ilvl="0">
      <w:start w:val="1"/>
      <w:numFmt w:val="bullet"/>
      <w:lvlText w:val=""/>
      <w:lvlJc w:val="left"/>
      <w:pPr>
        <w:ind w:left="0" w:hanging="360"/>
      </w:pPr>
      <w:rPr>
        <w:rFonts w:ascii="Symbol" w:hAnsi="Symbol" w:hint="default"/>
        <w:color w:val="FF595A"/>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18" w15:restartNumberingAfterBreak="0">
    <w:nsid w:val="687060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E4A53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9461CC"/>
    <w:multiLevelType w:val="multilevel"/>
    <w:tmpl w:val="AA96A72A"/>
    <w:styleLink w:val="Multi-LevelListStyle"/>
    <w:lvl w:ilvl="0">
      <w:start w:val="1"/>
      <w:numFmt w:val="decimal"/>
      <w:pStyle w:val="Multi-LevelList"/>
      <w:lvlText w:val="%1."/>
      <w:lvlJc w:val="left"/>
      <w:pPr>
        <w:ind w:left="360" w:hanging="360"/>
      </w:pPr>
      <w:rPr>
        <w:rFonts w:ascii="Century Gothic" w:hAnsi="Century Gothic" w:hint="default"/>
        <w:b/>
        <w:i w:val="0"/>
        <w:color w:val="FF595A"/>
        <w:sz w:val="20"/>
      </w:rPr>
    </w:lvl>
    <w:lvl w:ilvl="1">
      <w:start w:val="1"/>
      <w:numFmt w:val="lowerLetter"/>
      <w:pStyle w:val="Multi-LevelList"/>
      <w:lvlText w:val="%2."/>
      <w:lvlJc w:val="left"/>
      <w:pPr>
        <w:ind w:left="720" w:hanging="360"/>
      </w:pPr>
      <w:rPr>
        <w:rFonts w:ascii="Century Gothic" w:hAnsi="Century Gothic" w:hint="default"/>
        <w:b w:val="0"/>
        <w:i w:val="0"/>
      </w:rPr>
    </w:lvl>
    <w:lvl w:ilvl="2">
      <w:start w:val="1"/>
      <w:numFmt w:val="bullet"/>
      <w:lvlText w:val=""/>
      <w:lvlJc w:val="left"/>
      <w:pPr>
        <w:ind w:left="1080" w:hanging="360"/>
      </w:pPr>
      <w:rPr>
        <w:rFonts w:ascii="Symbol" w:hAnsi="Symbol" w:hint="default"/>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A655303"/>
    <w:multiLevelType w:val="multilevel"/>
    <w:tmpl w:val="2E22136E"/>
    <w:lvl w:ilvl="0">
      <w:start w:val="1"/>
      <w:numFmt w:val="decimal"/>
      <w:lvlText w:val="%1."/>
      <w:lvlJc w:val="left"/>
      <w:pPr>
        <w:ind w:left="360" w:hanging="360"/>
      </w:pPr>
      <w:rPr>
        <w:rFonts w:ascii="Century Gothic" w:hAnsi="Century Gothic" w:hint="default"/>
        <w:b/>
        <w:i w:val="0"/>
        <w:color w:val="FF595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07443165">
    <w:abstractNumId w:val="14"/>
  </w:num>
  <w:num w:numId="2" w16cid:durableId="24060619">
    <w:abstractNumId w:val="17"/>
  </w:num>
  <w:num w:numId="3" w16cid:durableId="1576429262">
    <w:abstractNumId w:val="0"/>
  </w:num>
  <w:num w:numId="4" w16cid:durableId="254900705">
    <w:abstractNumId w:val="1"/>
  </w:num>
  <w:num w:numId="5" w16cid:durableId="1045717512">
    <w:abstractNumId w:val="2"/>
  </w:num>
  <w:num w:numId="6" w16cid:durableId="1836068456">
    <w:abstractNumId w:val="3"/>
  </w:num>
  <w:num w:numId="7" w16cid:durableId="1572884678">
    <w:abstractNumId w:val="8"/>
  </w:num>
  <w:num w:numId="8" w16cid:durableId="897518995">
    <w:abstractNumId w:val="4"/>
  </w:num>
  <w:num w:numId="9" w16cid:durableId="880901091">
    <w:abstractNumId w:val="5"/>
  </w:num>
  <w:num w:numId="10" w16cid:durableId="1518155873">
    <w:abstractNumId w:val="6"/>
  </w:num>
  <w:num w:numId="11" w16cid:durableId="2114545450">
    <w:abstractNumId w:val="7"/>
  </w:num>
  <w:num w:numId="12" w16cid:durableId="325207845">
    <w:abstractNumId w:val="9"/>
  </w:num>
  <w:num w:numId="13" w16cid:durableId="1699430889">
    <w:abstractNumId w:val="12"/>
  </w:num>
  <w:num w:numId="14" w16cid:durableId="404881473">
    <w:abstractNumId w:val="13"/>
  </w:num>
  <w:num w:numId="15" w16cid:durableId="497769124">
    <w:abstractNumId w:val="15"/>
  </w:num>
  <w:num w:numId="16" w16cid:durableId="1089350933">
    <w:abstractNumId w:val="16"/>
    <w:lvlOverride w:ilvl="0">
      <w:lvl w:ilvl="0">
        <w:start w:val="1"/>
        <w:numFmt w:val="decimal"/>
        <w:pStyle w:val="Multi-LevelList"/>
        <w:lvlText w:val="%1."/>
        <w:lvlJc w:val="left"/>
        <w:pPr>
          <w:ind w:left="360" w:hanging="360"/>
        </w:pPr>
        <w:rPr>
          <w:rFonts w:ascii="Century Gothic" w:hAnsi="Century Gothic" w:hint="default"/>
          <w:b/>
          <w:i w:val="0"/>
          <w:color w:val="FF595A"/>
          <w:sz w:val="20"/>
        </w:rPr>
      </w:lvl>
    </w:lvlOverride>
    <w:lvlOverride w:ilvl="1">
      <w:lvl w:ilvl="1">
        <w:start w:val="1"/>
        <w:numFmt w:val="lowerLetter"/>
        <w:pStyle w:val="Multi-LevelList"/>
        <w:lvlText w:val="%2."/>
        <w:lvlJc w:val="left"/>
        <w:pPr>
          <w:ind w:left="720" w:hanging="360"/>
        </w:pPr>
        <w:rPr>
          <w:rFonts w:ascii="Century Gothic" w:hAnsi="Century Gothic" w:hint="default"/>
          <w:b w:val="0"/>
          <w:i w:val="0"/>
        </w:rPr>
      </w:lvl>
    </w:lvlOverride>
    <w:lvlOverride w:ilvl="2">
      <w:lvl w:ilvl="2">
        <w:start w:val="1"/>
        <w:numFmt w:val="bullet"/>
        <w:lvlText w:val=""/>
        <w:lvlJc w:val="left"/>
        <w:pPr>
          <w:ind w:left="1080" w:hanging="360"/>
        </w:pPr>
        <w:rPr>
          <w:rFonts w:ascii="Symbol" w:hAnsi="Symbol" w:hint="default"/>
          <w:color w:val="auto"/>
          <w:sz w:val="2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16cid:durableId="2123840815">
    <w:abstractNumId w:val="18"/>
  </w:num>
  <w:num w:numId="18" w16cid:durableId="1159420152">
    <w:abstractNumId w:val="21"/>
  </w:num>
  <w:num w:numId="19" w16cid:durableId="1942957623">
    <w:abstractNumId w:val="10"/>
  </w:num>
  <w:num w:numId="20" w16cid:durableId="561595575">
    <w:abstractNumId w:val="11"/>
  </w:num>
  <w:num w:numId="21" w16cid:durableId="1678119475">
    <w:abstractNumId w:val="20"/>
  </w:num>
  <w:num w:numId="22" w16cid:durableId="1171289073">
    <w:abstractNumId w:val="19"/>
  </w:num>
  <w:num w:numId="23" w16cid:durableId="757754428">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15TZii2y9ystfgfrLLvLtrjyDiEQPFz23btFpNYOknzPeaosltnmyOlCAKHgFYlfc4o8JhGZRosGkI/pv8IGYQ==" w:salt="UCnOEGidfRqynlNhDHL9UQ=="/>
  <w:styleLockTheme/>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1A"/>
    <w:rsid w:val="0001189F"/>
    <w:rsid w:val="0001367A"/>
    <w:rsid w:val="00031658"/>
    <w:rsid w:val="000402F4"/>
    <w:rsid w:val="0008112B"/>
    <w:rsid w:val="000C15BC"/>
    <w:rsid w:val="000F3E4E"/>
    <w:rsid w:val="0010634D"/>
    <w:rsid w:val="001066CD"/>
    <w:rsid w:val="00112CA3"/>
    <w:rsid w:val="00116ABE"/>
    <w:rsid w:val="00136405"/>
    <w:rsid w:val="00141549"/>
    <w:rsid w:val="00153242"/>
    <w:rsid w:val="00154AEA"/>
    <w:rsid w:val="001604B5"/>
    <w:rsid w:val="00174F77"/>
    <w:rsid w:val="00177AD3"/>
    <w:rsid w:val="00185694"/>
    <w:rsid w:val="001B0AAA"/>
    <w:rsid w:val="001C5936"/>
    <w:rsid w:val="001D56AC"/>
    <w:rsid w:val="001E42E7"/>
    <w:rsid w:val="001F5CFE"/>
    <w:rsid w:val="00214740"/>
    <w:rsid w:val="002221AA"/>
    <w:rsid w:val="00235B52"/>
    <w:rsid w:val="0023650E"/>
    <w:rsid w:val="0024063C"/>
    <w:rsid w:val="00257E4D"/>
    <w:rsid w:val="00275A4E"/>
    <w:rsid w:val="002A2233"/>
    <w:rsid w:val="002A2E62"/>
    <w:rsid w:val="002D292D"/>
    <w:rsid w:val="002D4B62"/>
    <w:rsid w:val="002E735E"/>
    <w:rsid w:val="002F44CB"/>
    <w:rsid w:val="00316F10"/>
    <w:rsid w:val="00325F88"/>
    <w:rsid w:val="00326DC4"/>
    <w:rsid w:val="003332D4"/>
    <w:rsid w:val="00341582"/>
    <w:rsid w:val="00380E48"/>
    <w:rsid w:val="003A61F8"/>
    <w:rsid w:val="003E7729"/>
    <w:rsid w:val="00404016"/>
    <w:rsid w:val="00417B29"/>
    <w:rsid w:val="004204C0"/>
    <w:rsid w:val="00422491"/>
    <w:rsid w:val="004436FB"/>
    <w:rsid w:val="004579D5"/>
    <w:rsid w:val="0048396C"/>
    <w:rsid w:val="00483A4C"/>
    <w:rsid w:val="00486785"/>
    <w:rsid w:val="005007C0"/>
    <w:rsid w:val="0050784B"/>
    <w:rsid w:val="00512C78"/>
    <w:rsid w:val="00516858"/>
    <w:rsid w:val="00544069"/>
    <w:rsid w:val="00553202"/>
    <w:rsid w:val="005649AE"/>
    <w:rsid w:val="00575083"/>
    <w:rsid w:val="00583194"/>
    <w:rsid w:val="005B0256"/>
    <w:rsid w:val="005B3F5E"/>
    <w:rsid w:val="005C2C31"/>
    <w:rsid w:val="005E2454"/>
    <w:rsid w:val="005F65E4"/>
    <w:rsid w:val="005F75CD"/>
    <w:rsid w:val="0063549A"/>
    <w:rsid w:val="006466DC"/>
    <w:rsid w:val="006578EE"/>
    <w:rsid w:val="006665E7"/>
    <w:rsid w:val="00681B93"/>
    <w:rsid w:val="00682411"/>
    <w:rsid w:val="00696F9E"/>
    <w:rsid w:val="006A5174"/>
    <w:rsid w:val="006B18FB"/>
    <w:rsid w:val="006D117C"/>
    <w:rsid w:val="006E6258"/>
    <w:rsid w:val="0071049F"/>
    <w:rsid w:val="00717313"/>
    <w:rsid w:val="00754479"/>
    <w:rsid w:val="007621B9"/>
    <w:rsid w:val="0079254A"/>
    <w:rsid w:val="007A0134"/>
    <w:rsid w:val="007A4C4B"/>
    <w:rsid w:val="007E21C2"/>
    <w:rsid w:val="00804D47"/>
    <w:rsid w:val="0084041C"/>
    <w:rsid w:val="00850AA5"/>
    <w:rsid w:val="0087326D"/>
    <w:rsid w:val="00873F2B"/>
    <w:rsid w:val="0089252D"/>
    <w:rsid w:val="00894D7E"/>
    <w:rsid w:val="008A1FEA"/>
    <w:rsid w:val="00900CD4"/>
    <w:rsid w:val="00936A66"/>
    <w:rsid w:val="00946BF4"/>
    <w:rsid w:val="00955698"/>
    <w:rsid w:val="00961F84"/>
    <w:rsid w:val="00982FED"/>
    <w:rsid w:val="00992E74"/>
    <w:rsid w:val="009A31BB"/>
    <w:rsid w:val="009A4DE4"/>
    <w:rsid w:val="009D1098"/>
    <w:rsid w:val="009F7AD0"/>
    <w:rsid w:val="00A02EDE"/>
    <w:rsid w:val="00A40816"/>
    <w:rsid w:val="00A63B47"/>
    <w:rsid w:val="00A70ADD"/>
    <w:rsid w:val="00A74A94"/>
    <w:rsid w:val="00A82CB8"/>
    <w:rsid w:val="00A83C4C"/>
    <w:rsid w:val="00A91BBD"/>
    <w:rsid w:val="00AA5909"/>
    <w:rsid w:val="00AA74D9"/>
    <w:rsid w:val="00AB156D"/>
    <w:rsid w:val="00AD4824"/>
    <w:rsid w:val="00AD6049"/>
    <w:rsid w:val="00AF2A36"/>
    <w:rsid w:val="00AF7FD1"/>
    <w:rsid w:val="00B40BF0"/>
    <w:rsid w:val="00B43FAE"/>
    <w:rsid w:val="00B50DC0"/>
    <w:rsid w:val="00B90895"/>
    <w:rsid w:val="00BB4A5E"/>
    <w:rsid w:val="00BC47A4"/>
    <w:rsid w:val="00BF36BD"/>
    <w:rsid w:val="00BF57CE"/>
    <w:rsid w:val="00C02B8C"/>
    <w:rsid w:val="00C13607"/>
    <w:rsid w:val="00C27DA4"/>
    <w:rsid w:val="00C52EFF"/>
    <w:rsid w:val="00C601C1"/>
    <w:rsid w:val="00C61829"/>
    <w:rsid w:val="00C822F0"/>
    <w:rsid w:val="00C919D6"/>
    <w:rsid w:val="00C92C6A"/>
    <w:rsid w:val="00C947A9"/>
    <w:rsid w:val="00CB4254"/>
    <w:rsid w:val="00CB533B"/>
    <w:rsid w:val="00CE4AE1"/>
    <w:rsid w:val="00D01DD7"/>
    <w:rsid w:val="00D03CF5"/>
    <w:rsid w:val="00D1108C"/>
    <w:rsid w:val="00D32F20"/>
    <w:rsid w:val="00D440A2"/>
    <w:rsid w:val="00D559CF"/>
    <w:rsid w:val="00D64E80"/>
    <w:rsid w:val="00D7288D"/>
    <w:rsid w:val="00DD1F44"/>
    <w:rsid w:val="00DE2490"/>
    <w:rsid w:val="00DF2DA6"/>
    <w:rsid w:val="00E0291A"/>
    <w:rsid w:val="00E263D3"/>
    <w:rsid w:val="00E430A4"/>
    <w:rsid w:val="00E47710"/>
    <w:rsid w:val="00E51894"/>
    <w:rsid w:val="00E5191E"/>
    <w:rsid w:val="00E60DA2"/>
    <w:rsid w:val="00E77DC8"/>
    <w:rsid w:val="00E81372"/>
    <w:rsid w:val="00EE7F27"/>
    <w:rsid w:val="00F0000D"/>
    <w:rsid w:val="00F229D0"/>
    <w:rsid w:val="00F27C62"/>
    <w:rsid w:val="00F515DA"/>
    <w:rsid w:val="00F73CC2"/>
    <w:rsid w:val="00F77172"/>
    <w:rsid w:val="00FA05E4"/>
    <w:rsid w:val="00FB4476"/>
    <w:rsid w:val="00FD01CA"/>
    <w:rsid w:val="00FD3065"/>
    <w:rsid w:val="00FD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96827A"/>
  <w15:chartTrackingRefBased/>
  <w15:docId w15:val="{85C72211-9CE7-FB48-99BA-82A1F228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402F4"/>
  </w:style>
  <w:style w:type="paragraph" w:styleId="Heading1">
    <w:name w:val="heading 1"/>
    <w:basedOn w:val="Headline"/>
    <w:next w:val="Normal"/>
    <w:link w:val="Heading1Char"/>
    <w:uiPriority w:val="9"/>
    <w:locked/>
    <w:rsid w:val="00E263D3"/>
    <w:pPr>
      <w:outlineLvl w:val="0"/>
    </w:pPr>
  </w:style>
  <w:style w:type="paragraph" w:styleId="Heading2">
    <w:name w:val="heading 2"/>
    <w:basedOn w:val="Subhead"/>
    <w:next w:val="Normal"/>
    <w:link w:val="Heading2Char"/>
    <w:uiPriority w:val="9"/>
    <w:unhideWhenUsed/>
    <w:qFormat/>
    <w:locked/>
    <w:rsid w:val="00C27DA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qFormat/>
    <w:rsid w:val="00BB4A5E"/>
    <w:pPr>
      <w:ind w:left="-450"/>
    </w:pPr>
    <w:rPr>
      <w:rFonts w:ascii="Century Gothic" w:hAnsi="Century Gothic"/>
      <w:b/>
      <w:color w:val="54C0E8"/>
      <w:sz w:val="36"/>
      <w:szCs w:val="36"/>
    </w:rPr>
  </w:style>
  <w:style w:type="paragraph" w:customStyle="1" w:styleId="BulletedList">
    <w:name w:val="Bulleted List"/>
    <w:basedOn w:val="BodyCopy"/>
    <w:qFormat/>
    <w:rsid w:val="00EE7F27"/>
    <w:pPr>
      <w:numPr>
        <w:numId w:val="1"/>
      </w:numPr>
      <w:spacing w:after="0"/>
      <w:ind w:left="270"/>
      <w:contextualSpacing/>
    </w:pPr>
  </w:style>
  <w:style w:type="paragraph" w:customStyle="1" w:styleId="Subhead">
    <w:name w:val="Subhead"/>
    <w:basedOn w:val="Normal"/>
    <w:qFormat/>
    <w:rsid w:val="00BB4A5E"/>
    <w:pPr>
      <w:ind w:left="-450"/>
    </w:pPr>
    <w:rPr>
      <w:rFonts w:ascii="Century Gothic" w:hAnsi="Century Gothic"/>
      <w:b/>
      <w:i/>
      <w:color w:val="1E22AA"/>
    </w:rPr>
  </w:style>
  <w:style w:type="paragraph" w:customStyle="1" w:styleId="DateLine">
    <w:name w:val="Date Line"/>
    <w:basedOn w:val="Normal"/>
    <w:qFormat/>
    <w:locked/>
    <w:rsid w:val="00873F2B"/>
    <w:pPr>
      <w:autoSpaceDE w:val="0"/>
      <w:autoSpaceDN w:val="0"/>
      <w:adjustRightInd w:val="0"/>
      <w:spacing w:line="288" w:lineRule="auto"/>
      <w:textAlignment w:val="center"/>
    </w:pPr>
    <w:rPr>
      <w:rFonts w:ascii="Verlag Bold" w:hAnsi="Verlag Bold" w:cs="Verlag Bold"/>
      <w:b/>
      <w:bCs/>
      <w:color w:val="55C1E9"/>
      <w:sz w:val="25"/>
      <w:szCs w:val="25"/>
    </w:rPr>
  </w:style>
  <w:style w:type="character" w:customStyle="1" w:styleId="Heading1Char">
    <w:name w:val="Heading 1 Char"/>
    <w:basedOn w:val="DefaultParagraphFont"/>
    <w:link w:val="Heading1"/>
    <w:uiPriority w:val="9"/>
    <w:rsid w:val="00E263D3"/>
    <w:rPr>
      <w:rFonts w:ascii="Century Gothic" w:hAnsi="Century Gothic"/>
      <w:b/>
      <w:color w:val="54C0E8"/>
      <w:sz w:val="36"/>
      <w:szCs w:val="36"/>
    </w:rPr>
  </w:style>
  <w:style w:type="paragraph" w:customStyle="1" w:styleId="BodyCopy">
    <w:name w:val="Body Copy"/>
    <w:basedOn w:val="Normal"/>
    <w:qFormat/>
    <w:rsid w:val="00C13607"/>
    <w:pPr>
      <w:ind w:left="-450" w:right="-720"/>
    </w:pPr>
    <w:rPr>
      <w:rFonts w:ascii="Century Gothic" w:hAnsi="Century Gothic" w:cs="Times New Roman (Body CS)"/>
      <w:bCs/>
      <w:color w:val="333333"/>
      <w:spacing w:val="10"/>
      <w:sz w:val="20"/>
      <w:szCs w:val="20"/>
    </w:rPr>
  </w:style>
  <w:style w:type="paragraph" w:styleId="ListBullet">
    <w:name w:val="List Bullet"/>
    <w:basedOn w:val="BulletedList"/>
    <w:uiPriority w:val="99"/>
    <w:unhideWhenUsed/>
    <w:locked/>
    <w:rsid w:val="00D1108C"/>
  </w:style>
  <w:style w:type="character" w:customStyle="1" w:styleId="Heading2Char">
    <w:name w:val="Heading 2 Char"/>
    <w:basedOn w:val="DefaultParagraphFont"/>
    <w:link w:val="Heading2"/>
    <w:uiPriority w:val="9"/>
    <w:rsid w:val="00C27DA4"/>
    <w:rPr>
      <w:rFonts w:ascii="Century Gothic" w:hAnsi="Century Gothic"/>
      <w:b/>
      <w:i/>
      <w:color w:val="1E22AA"/>
    </w:rPr>
  </w:style>
  <w:style w:type="character" w:styleId="PageNumber">
    <w:name w:val="page number"/>
    <w:basedOn w:val="DefaultParagraphFont"/>
    <w:uiPriority w:val="99"/>
    <w:semiHidden/>
    <w:unhideWhenUsed/>
    <w:locked/>
    <w:rsid w:val="006665E7"/>
  </w:style>
  <w:style w:type="paragraph" w:customStyle="1" w:styleId="HeaderTopic">
    <w:name w:val="Header Topic"/>
    <w:qFormat/>
    <w:rsid w:val="00C919D6"/>
    <w:pPr>
      <w:pBdr>
        <w:left w:val="single" w:sz="24" w:space="4" w:color="54C0E8"/>
      </w:pBdr>
      <w:spacing w:after="20"/>
    </w:pPr>
    <w:rPr>
      <w:rFonts w:ascii="Century Gothic" w:hAnsi="Century Gothic"/>
      <w:b/>
      <w:color w:val="1E22AA"/>
      <w:sz w:val="22"/>
      <w:szCs w:val="22"/>
    </w:rPr>
  </w:style>
  <w:style w:type="paragraph" w:customStyle="1" w:styleId="HeaderDate">
    <w:name w:val="Header Date"/>
    <w:qFormat/>
    <w:rsid w:val="00417B29"/>
    <w:pPr>
      <w:pBdr>
        <w:left w:val="single" w:sz="24" w:space="4" w:color="54C0E8"/>
      </w:pBdr>
      <w:spacing w:after="20"/>
    </w:pPr>
    <w:rPr>
      <w:rFonts w:ascii="Century Gothic" w:hAnsi="Century Gothic"/>
      <w:color w:val="1E22AA"/>
      <w:sz w:val="22"/>
      <w:szCs w:val="22"/>
    </w:rPr>
  </w:style>
  <w:style w:type="paragraph" w:customStyle="1" w:styleId="FooterTopic">
    <w:name w:val="Footer Topic"/>
    <w:link w:val="FooterTopicChar"/>
    <w:qFormat/>
    <w:rsid w:val="00982FED"/>
    <w:rPr>
      <w:rFonts w:ascii="Century Gothic" w:hAnsi="Century Gothic"/>
      <w:b/>
      <w:color w:val="595959" w:themeColor="text1" w:themeTint="A6"/>
      <w:sz w:val="14"/>
      <w:szCs w:val="14"/>
    </w:rPr>
  </w:style>
  <w:style w:type="character" w:customStyle="1" w:styleId="FooterDisclaimer">
    <w:name w:val="Footer Disclaimer"/>
    <w:basedOn w:val="BodyCopyItalic"/>
    <w:uiPriority w:val="1"/>
    <w:qFormat/>
    <w:rsid w:val="002221AA"/>
    <w:rPr>
      <w:rFonts w:ascii="Century Gothic" w:hAnsi="Century Gothic"/>
      <w:i/>
      <w:sz w:val="10"/>
    </w:rPr>
  </w:style>
  <w:style w:type="character" w:customStyle="1" w:styleId="FooterTopicChar">
    <w:name w:val="Footer Topic Char"/>
    <w:basedOn w:val="DefaultParagraphFont"/>
    <w:link w:val="FooterTopic"/>
    <w:rsid w:val="00982FED"/>
    <w:rPr>
      <w:rFonts w:ascii="Century Gothic" w:hAnsi="Century Gothic"/>
      <w:b/>
      <w:color w:val="595959" w:themeColor="text1" w:themeTint="A6"/>
      <w:sz w:val="14"/>
      <w:szCs w:val="14"/>
    </w:rPr>
  </w:style>
  <w:style w:type="character" w:styleId="Hyperlink">
    <w:name w:val="Hyperlink"/>
    <w:basedOn w:val="DefaultParagraphFont"/>
    <w:uiPriority w:val="99"/>
    <w:unhideWhenUsed/>
    <w:qFormat/>
    <w:rsid w:val="000402F4"/>
    <w:rPr>
      <w:color w:val="333333"/>
      <w:u w:val="single"/>
    </w:rPr>
  </w:style>
  <w:style w:type="character" w:styleId="FollowedHyperlink">
    <w:name w:val="FollowedHyperlink"/>
    <w:basedOn w:val="Hyperlink"/>
    <w:uiPriority w:val="99"/>
    <w:unhideWhenUsed/>
    <w:rsid w:val="00D7288D"/>
    <w:rPr>
      <w:color w:val="333333"/>
      <w:u w:val="single"/>
    </w:rPr>
  </w:style>
  <w:style w:type="character" w:customStyle="1" w:styleId="BodyCopyBold">
    <w:name w:val="Body Copy Bold"/>
    <w:basedOn w:val="DefaultParagraphFont"/>
    <w:uiPriority w:val="1"/>
    <w:qFormat/>
    <w:rsid w:val="00A70ADD"/>
    <w:rPr>
      <w:b/>
    </w:rPr>
  </w:style>
  <w:style w:type="character" w:customStyle="1" w:styleId="BodyCopyItalic">
    <w:name w:val="Body Copy Italic"/>
    <w:basedOn w:val="DefaultParagraphFont"/>
    <w:uiPriority w:val="1"/>
    <w:qFormat/>
    <w:rsid w:val="009F7AD0"/>
    <w:rPr>
      <w:i/>
    </w:rPr>
  </w:style>
  <w:style w:type="character" w:customStyle="1" w:styleId="BodoyCopyBoldItalic">
    <w:name w:val="Bodoy Copy Bold Italic"/>
    <w:basedOn w:val="DefaultParagraphFont"/>
    <w:uiPriority w:val="1"/>
    <w:qFormat/>
    <w:rsid w:val="00936A66"/>
    <w:rPr>
      <w:b/>
      <w:i/>
    </w:rPr>
  </w:style>
  <w:style w:type="paragraph" w:customStyle="1" w:styleId="NumberedList">
    <w:name w:val="Numbered List"/>
    <w:basedOn w:val="BodyCopy"/>
    <w:qFormat/>
    <w:rsid w:val="00112CA3"/>
    <w:pPr>
      <w:numPr>
        <w:numId w:val="14"/>
      </w:numPr>
      <w:tabs>
        <w:tab w:val="left" w:pos="270"/>
      </w:tabs>
      <w:spacing w:after="0"/>
      <w:ind w:hanging="90"/>
    </w:pPr>
  </w:style>
  <w:style w:type="paragraph" w:customStyle="1" w:styleId="Multi-LevelList">
    <w:name w:val="Multi-Level List"/>
    <w:qFormat/>
    <w:rsid w:val="00E60DA2"/>
    <w:pPr>
      <w:numPr>
        <w:numId w:val="16"/>
      </w:numPr>
      <w:spacing w:after="0"/>
      <w:ind w:left="270"/>
    </w:pPr>
    <w:rPr>
      <w:rFonts w:ascii="Century Gothic" w:hAnsi="Century Gothic" w:cs="Times New Roman (Body CS)"/>
      <w:bCs/>
      <w:color w:val="333333"/>
      <w:spacing w:val="10"/>
      <w:sz w:val="20"/>
      <w:szCs w:val="20"/>
    </w:rPr>
  </w:style>
  <w:style w:type="numbering" w:customStyle="1" w:styleId="Multi-LevelListStyle">
    <w:name w:val="Multi-Level List Style"/>
    <w:uiPriority w:val="99"/>
    <w:rsid w:val="00936A66"/>
    <w:pPr>
      <w:numPr>
        <w:numId w:val="21"/>
      </w:numPr>
    </w:pPr>
  </w:style>
  <w:style w:type="paragraph" w:styleId="Header">
    <w:name w:val="header"/>
    <w:basedOn w:val="Normal"/>
    <w:link w:val="HeaderChar"/>
    <w:uiPriority w:val="99"/>
    <w:unhideWhenUsed/>
    <w:locked/>
    <w:rsid w:val="00710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49F"/>
  </w:style>
  <w:style w:type="paragraph" w:styleId="Footer">
    <w:name w:val="footer"/>
    <w:basedOn w:val="Normal"/>
    <w:link w:val="FooterChar"/>
    <w:uiPriority w:val="99"/>
    <w:semiHidden/>
    <w:unhideWhenUsed/>
    <w:locked/>
    <w:rsid w:val="00326D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6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503">
      <w:bodyDiv w:val="1"/>
      <w:marLeft w:val="0"/>
      <w:marRight w:val="0"/>
      <w:marTop w:val="0"/>
      <w:marBottom w:val="0"/>
      <w:divBdr>
        <w:top w:val="none" w:sz="0" w:space="0" w:color="auto"/>
        <w:left w:val="none" w:sz="0" w:space="0" w:color="auto"/>
        <w:bottom w:val="none" w:sz="0" w:space="0" w:color="auto"/>
        <w:right w:val="none" w:sz="0" w:space="0" w:color="auto"/>
      </w:divBdr>
    </w:div>
    <w:div w:id="254873020">
      <w:bodyDiv w:val="1"/>
      <w:marLeft w:val="0"/>
      <w:marRight w:val="0"/>
      <w:marTop w:val="0"/>
      <w:marBottom w:val="0"/>
      <w:divBdr>
        <w:top w:val="none" w:sz="0" w:space="0" w:color="auto"/>
        <w:left w:val="none" w:sz="0" w:space="0" w:color="auto"/>
        <w:bottom w:val="none" w:sz="0" w:space="0" w:color="auto"/>
        <w:right w:val="none" w:sz="0" w:space="0" w:color="auto"/>
      </w:divBdr>
    </w:div>
    <w:div w:id="395931259">
      <w:bodyDiv w:val="1"/>
      <w:marLeft w:val="0"/>
      <w:marRight w:val="0"/>
      <w:marTop w:val="0"/>
      <w:marBottom w:val="0"/>
      <w:divBdr>
        <w:top w:val="none" w:sz="0" w:space="0" w:color="auto"/>
        <w:left w:val="none" w:sz="0" w:space="0" w:color="auto"/>
        <w:bottom w:val="none" w:sz="0" w:space="0" w:color="auto"/>
        <w:right w:val="none" w:sz="0" w:space="0" w:color="auto"/>
      </w:divBdr>
    </w:div>
    <w:div w:id="532353390">
      <w:bodyDiv w:val="1"/>
      <w:marLeft w:val="0"/>
      <w:marRight w:val="0"/>
      <w:marTop w:val="0"/>
      <w:marBottom w:val="0"/>
      <w:divBdr>
        <w:top w:val="none" w:sz="0" w:space="0" w:color="auto"/>
        <w:left w:val="none" w:sz="0" w:space="0" w:color="auto"/>
        <w:bottom w:val="none" w:sz="0" w:space="0" w:color="auto"/>
        <w:right w:val="none" w:sz="0" w:space="0" w:color="auto"/>
      </w:divBdr>
    </w:div>
    <w:div w:id="647516071">
      <w:bodyDiv w:val="1"/>
      <w:marLeft w:val="0"/>
      <w:marRight w:val="0"/>
      <w:marTop w:val="0"/>
      <w:marBottom w:val="0"/>
      <w:divBdr>
        <w:top w:val="none" w:sz="0" w:space="0" w:color="auto"/>
        <w:left w:val="none" w:sz="0" w:space="0" w:color="auto"/>
        <w:bottom w:val="none" w:sz="0" w:space="0" w:color="auto"/>
        <w:right w:val="none" w:sz="0" w:space="0" w:color="auto"/>
      </w:divBdr>
    </w:div>
    <w:div w:id="671765340">
      <w:bodyDiv w:val="1"/>
      <w:marLeft w:val="0"/>
      <w:marRight w:val="0"/>
      <w:marTop w:val="0"/>
      <w:marBottom w:val="0"/>
      <w:divBdr>
        <w:top w:val="none" w:sz="0" w:space="0" w:color="auto"/>
        <w:left w:val="none" w:sz="0" w:space="0" w:color="auto"/>
        <w:bottom w:val="none" w:sz="0" w:space="0" w:color="auto"/>
        <w:right w:val="none" w:sz="0" w:space="0" w:color="auto"/>
      </w:divBdr>
    </w:div>
    <w:div w:id="673604644">
      <w:bodyDiv w:val="1"/>
      <w:marLeft w:val="0"/>
      <w:marRight w:val="0"/>
      <w:marTop w:val="0"/>
      <w:marBottom w:val="0"/>
      <w:divBdr>
        <w:top w:val="none" w:sz="0" w:space="0" w:color="auto"/>
        <w:left w:val="none" w:sz="0" w:space="0" w:color="auto"/>
        <w:bottom w:val="none" w:sz="0" w:space="0" w:color="auto"/>
        <w:right w:val="none" w:sz="0" w:space="0" w:color="auto"/>
      </w:divBdr>
    </w:div>
    <w:div w:id="681207714">
      <w:bodyDiv w:val="1"/>
      <w:marLeft w:val="0"/>
      <w:marRight w:val="0"/>
      <w:marTop w:val="0"/>
      <w:marBottom w:val="0"/>
      <w:divBdr>
        <w:top w:val="none" w:sz="0" w:space="0" w:color="auto"/>
        <w:left w:val="none" w:sz="0" w:space="0" w:color="auto"/>
        <w:bottom w:val="none" w:sz="0" w:space="0" w:color="auto"/>
        <w:right w:val="none" w:sz="0" w:space="0" w:color="auto"/>
      </w:divBdr>
    </w:div>
    <w:div w:id="942686737">
      <w:bodyDiv w:val="1"/>
      <w:marLeft w:val="0"/>
      <w:marRight w:val="0"/>
      <w:marTop w:val="0"/>
      <w:marBottom w:val="0"/>
      <w:divBdr>
        <w:top w:val="none" w:sz="0" w:space="0" w:color="auto"/>
        <w:left w:val="none" w:sz="0" w:space="0" w:color="auto"/>
        <w:bottom w:val="none" w:sz="0" w:space="0" w:color="auto"/>
        <w:right w:val="none" w:sz="0" w:space="0" w:color="auto"/>
      </w:divBdr>
    </w:div>
    <w:div w:id="985741895">
      <w:bodyDiv w:val="1"/>
      <w:marLeft w:val="0"/>
      <w:marRight w:val="0"/>
      <w:marTop w:val="0"/>
      <w:marBottom w:val="0"/>
      <w:divBdr>
        <w:top w:val="none" w:sz="0" w:space="0" w:color="auto"/>
        <w:left w:val="none" w:sz="0" w:space="0" w:color="auto"/>
        <w:bottom w:val="none" w:sz="0" w:space="0" w:color="auto"/>
        <w:right w:val="none" w:sz="0" w:space="0" w:color="auto"/>
      </w:divBdr>
    </w:div>
    <w:div w:id="1003432257">
      <w:bodyDiv w:val="1"/>
      <w:marLeft w:val="0"/>
      <w:marRight w:val="0"/>
      <w:marTop w:val="0"/>
      <w:marBottom w:val="0"/>
      <w:divBdr>
        <w:top w:val="none" w:sz="0" w:space="0" w:color="auto"/>
        <w:left w:val="none" w:sz="0" w:space="0" w:color="auto"/>
        <w:bottom w:val="none" w:sz="0" w:space="0" w:color="auto"/>
        <w:right w:val="none" w:sz="0" w:space="0" w:color="auto"/>
      </w:divBdr>
    </w:div>
    <w:div w:id="1212302516">
      <w:bodyDiv w:val="1"/>
      <w:marLeft w:val="0"/>
      <w:marRight w:val="0"/>
      <w:marTop w:val="0"/>
      <w:marBottom w:val="0"/>
      <w:divBdr>
        <w:top w:val="none" w:sz="0" w:space="0" w:color="auto"/>
        <w:left w:val="none" w:sz="0" w:space="0" w:color="auto"/>
        <w:bottom w:val="none" w:sz="0" w:space="0" w:color="auto"/>
        <w:right w:val="none" w:sz="0" w:space="0" w:color="auto"/>
      </w:divBdr>
    </w:div>
    <w:div w:id="1854027692">
      <w:bodyDiv w:val="1"/>
      <w:marLeft w:val="0"/>
      <w:marRight w:val="0"/>
      <w:marTop w:val="0"/>
      <w:marBottom w:val="0"/>
      <w:divBdr>
        <w:top w:val="none" w:sz="0" w:space="0" w:color="auto"/>
        <w:left w:val="none" w:sz="0" w:space="0" w:color="auto"/>
        <w:bottom w:val="none" w:sz="0" w:space="0" w:color="auto"/>
        <w:right w:val="none" w:sz="0" w:space="0" w:color="auto"/>
      </w:divBdr>
    </w:div>
    <w:div w:id="195933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E8082-CDB8-4F81-9718-BA349D482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Darla</dc:creator>
  <cp:keywords/>
  <dc:description/>
  <cp:lastModifiedBy>Simon, Carrie</cp:lastModifiedBy>
  <cp:revision>6</cp:revision>
  <dcterms:created xsi:type="dcterms:W3CDTF">2022-03-29T16:08:00Z</dcterms:created>
  <dcterms:modified xsi:type="dcterms:W3CDTF">2023-03-31T21:04:00Z</dcterms:modified>
</cp:coreProperties>
</file>